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EB" w:rsidRDefault="00F05FEB" w:rsidP="00F05FEB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4C515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ПРОТОКОЛ  № 3</w:t>
      </w:r>
    </w:p>
    <w:p w:rsidR="00F05FEB" w:rsidRDefault="00F05FEB" w:rsidP="00F05FE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педагогического совета </w:t>
      </w:r>
    </w:p>
    <w:p w:rsidR="00F05FEB" w:rsidRDefault="00F05FEB" w:rsidP="00F05FE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МКОУ  «Учкентская  СОШ»</w:t>
      </w:r>
    </w:p>
    <w:p w:rsidR="00F05FEB" w:rsidRDefault="00F05FEB" w:rsidP="00F05FEB">
      <w:pPr>
        <w:tabs>
          <w:tab w:val="left" w:pos="6929"/>
        </w:tabs>
        <w:rPr>
          <w:rFonts w:ascii="Times New Roman" w:hAnsi="Times New Roman" w:cs="Times New Roman"/>
          <w:sz w:val="28"/>
          <w:szCs w:val="28"/>
        </w:rPr>
      </w:pPr>
    </w:p>
    <w:p w:rsidR="00F05FEB" w:rsidRDefault="005649FD" w:rsidP="00F05FEB">
      <w:pPr>
        <w:tabs>
          <w:tab w:val="left" w:pos="692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29.</w:t>
      </w:r>
      <w:r w:rsidR="00F05FE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2. 2023</w:t>
      </w:r>
      <w:r w:rsidR="00F05FE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F05FEB" w:rsidRDefault="00F05FEB" w:rsidP="00F05FEB">
      <w:pPr>
        <w:rPr>
          <w:rFonts w:ascii="Times New Roman" w:hAnsi="Times New Roman" w:cs="Times New Roman"/>
          <w:sz w:val="28"/>
          <w:szCs w:val="28"/>
        </w:rPr>
      </w:pPr>
    </w:p>
    <w:p w:rsidR="00F05FEB" w:rsidRDefault="003C612B" w:rsidP="00F05FE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– 81</w:t>
      </w:r>
    </w:p>
    <w:p w:rsidR="00F05FEB" w:rsidRDefault="00F05FEB" w:rsidP="00F05FEB">
      <w:pPr>
        <w:spacing w:after="0" w:line="240" w:lineRule="auto"/>
        <w:jc w:val="center"/>
        <w:rPr>
          <w:rFonts w:ascii="Times New Roman" w:hAnsi="Times New Roman"/>
          <w:bCs/>
          <w:sz w:val="28"/>
          <w:szCs w:val="24"/>
        </w:rPr>
      </w:pPr>
    </w:p>
    <w:p w:rsidR="00F05FEB" w:rsidRDefault="00F05FEB" w:rsidP="00F05F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Тема «Мотивация учебной деятельности обучающихся и обеспечение условий для ее развития</w:t>
      </w:r>
      <w:r>
        <w:rPr>
          <w:rStyle w:val="a4"/>
          <w:sz w:val="28"/>
          <w:szCs w:val="24"/>
          <w:shd w:val="clear" w:color="auto" w:fill="FFFFFF"/>
        </w:rPr>
        <w:t>».</w:t>
      </w:r>
    </w:p>
    <w:p w:rsidR="00F05FEB" w:rsidRDefault="00F05FEB" w:rsidP="00F05FEB">
      <w:pPr>
        <w:tabs>
          <w:tab w:val="left" w:pos="31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5649FD" w:rsidRDefault="005649FD" w:rsidP="00F05FEB">
      <w:pPr>
        <w:tabs>
          <w:tab w:val="left" w:pos="31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649F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В</w:t>
      </w:r>
      <w:r w:rsidR="0073381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полнение  постановления  предыдущего  педсовета</w:t>
      </w:r>
    </w:p>
    <w:p w:rsidR="003F30B6" w:rsidRPr="003F30B6" w:rsidRDefault="003F30B6" w:rsidP="00F05FEB">
      <w:pPr>
        <w:tabs>
          <w:tab w:val="left" w:pos="31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(директор)</w:t>
      </w:r>
    </w:p>
    <w:p w:rsidR="00F05FEB" w:rsidRDefault="005649FD" w:rsidP="005649FD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05FEB" w:rsidRPr="005649FD">
        <w:rPr>
          <w:rFonts w:ascii="Times New Roman" w:hAnsi="Times New Roman" w:cs="Times New Roman"/>
          <w:sz w:val="28"/>
          <w:szCs w:val="28"/>
        </w:rPr>
        <w:t>Анализ работы за первое полугодие 2023-2024 учебного года;</w:t>
      </w:r>
    </w:p>
    <w:p w:rsidR="003F30B6" w:rsidRPr="003F30B6" w:rsidRDefault="003F30B6" w:rsidP="003F30B6">
      <w:pPr>
        <w:shd w:val="clear" w:color="auto" w:fill="FFFFFF"/>
        <w:ind w:left="360" w:right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Шагидов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Даимова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 Джалилова)</w:t>
      </w:r>
    </w:p>
    <w:p w:rsidR="003F30B6" w:rsidRPr="003F30B6" w:rsidRDefault="003F30B6" w:rsidP="005649FD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05FEB" w:rsidRDefault="005649FD" w:rsidP="005649FD">
      <w:pPr>
        <w:shd w:val="clear" w:color="auto" w:fill="FFFFFF"/>
        <w:ind w:left="360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05FEB" w:rsidRPr="005649FD">
        <w:rPr>
          <w:rFonts w:ascii="Times New Roman" w:hAnsi="Times New Roman" w:cs="Times New Roman"/>
          <w:sz w:val="28"/>
          <w:szCs w:val="28"/>
        </w:rPr>
        <w:t xml:space="preserve">Информация об участии выпускников в ЕГЭ- 2024, выбор предметов; </w:t>
      </w:r>
    </w:p>
    <w:p w:rsidR="003F30B6" w:rsidRPr="003F30B6" w:rsidRDefault="003F30B6" w:rsidP="005649FD">
      <w:pPr>
        <w:shd w:val="clear" w:color="auto" w:fill="FFFFFF"/>
        <w:ind w:left="360" w:right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Классруки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9, 11  классов)</w:t>
      </w:r>
    </w:p>
    <w:p w:rsidR="00F05FEB" w:rsidRDefault="005649FD" w:rsidP="005649FD">
      <w:pPr>
        <w:shd w:val="clear" w:color="auto" w:fill="FFFFFF"/>
        <w:ind w:left="360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05FEB" w:rsidRPr="005649FD">
        <w:rPr>
          <w:rFonts w:ascii="Times New Roman" w:hAnsi="Times New Roman" w:cs="Times New Roman"/>
          <w:sz w:val="28"/>
          <w:szCs w:val="28"/>
        </w:rPr>
        <w:t>Выполнение теоретической и практич</w:t>
      </w:r>
      <w:r w:rsidR="003C612B">
        <w:rPr>
          <w:rFonts w:ascii="Times New Roman" w:hAnsi="Times New Roman" w:cs="Times New Roman"/>
          <w:sz w:val="28"/>
          <w:szCs w:val="28"/>
        </w:rPr>
        <w:t xml:space="preserve">еской части рабочих программ в  первом  </w:t>
      </w:r>
      <w:r w:rsidR="00F05FEB" w:rsidRPr="005649FD">
        <w:rPr>
          <w:rFonts w:ascii="Times New Roman" w:hAnsi="Times New Roman" w:cs="Times New Roman"/>
          <w:sz w:val="28"/>
          <w:szCs w:val="28"/>
        </w:rPr>
        <w:t xml:space="preserve"> полугодии 2023-2024учебного года;</w:t>
      </w:r>
    </w:p>
    <w:p w:rsidR="00CE79F4" w:rsidRDefault="003F30B6" w:rsidP="005649FD">
      <w:pPr>
        <w:shd w:val="clear" w:color="auto" w:fill="FFFFFF"/>
        <w:ind w:left="360" w:right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(</w:t>
      </w:r>
      <w:r>
        <w:rPr>
          <w:rFonts w:ascii="Times New Roman" w:hAnsi="Times New Roman" w:cs="Times New Roman"/>
          <w:sz w:val="24"/>
          <w:szCs w:val="24"/>
        </w:rPr>
        <w:t>Руководители  ШМО)</w:t>
      </w:r>
    </w:p>
    <w:p w:rsidR="00814314" w:rsidRPr="0008068D" w:rsidRDefault="0008068D" w:rsidP="005649FD">
      <w:pPr>
        <w:shd w:val="clear" w:color="auto" w:fill="FFFFFF"/>
        <w:ind w:left="360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08068D">
        <w:rPr>
          <w:rFonts w:ascii="Times New Roman" w:hAnsi="Times New Roman" w:cs="Times New Roman"/>
          <w:sz w:val="28"/>
          <w:szCs w:val="28"/>
        </w:rPr>
        <w:t>.</w:t>
      </w:r>
      <w:r w:rsidR="00814314" w:rsidRPr="0008068D">
        <w:rPr>
          <w:rFonts w:ascii="Times New Roman" w:hAnsi="Times New Roman" w:cs="Times New Roman"/>
          <w:sz w:val="28"/>
          <w:szCs w:val="28"/>
        </w:rPr>
        <w:t>О переходе  МКОУ  «Учкентская  СОШ»  на  ведение  безбум</w:t>
      </w:r>
      <w:r w:rsidR="0073381D">
        <w:rPr>
          <w:rFonts w:ascii="Times New Roman" w:hAnsi="Times New Roman" w:cs="Times New Roman"/>
          <w:sz w:val="28"/>
          <w:szCs w:val="28"/>
        </w:rPr>
        <w:t>а</w:t>
      </w:r>
      <w:r w:rsidR="00814314" w:rsidRPr="0008068D">
        <w:rPr>
          <w:rFonts w:ascii="Times New Roman" w:hAnsi="Times New Roman" w:cs="Times New Roman"/>
          <w:sz w:val="28"/>
          <w:szCs w:val="28"/>
        </w:rPr>
        <w:t xml:space="preserve">жного  </w:t>
      </w:r>
      <w:proofErr w:type="spellStart"/>
      <w:r w:rsidR="00814314" w:rsidRPr="0008068D">
        <w:rPr>
          <w:rFonts w:ascii="Times New Roman" w:hAnsi="Times New Roman" w:cs="Times New Roman"/>
          <w:sz w:val="28"/>
          <w:szCs w:val="28"/>
        </w:rPr>
        <w:t>электроного</w:t>
      </w:r>
      <w:proofErr w:type="spellEnd"/>
      <w:r w:rsidR="00814314" w:rsidRPr="0008068D">
        <w:rPr>
          <w:rFonts w:ascii="Times New Roman" w:hAnsi="Times New Roman" w:cs="Times New Roman"/>
          <w:sz w:val="28"/>
          <w:szCs w:val="28"/>
        </w:rPr>
        <w:t xml:space="preserve">  классного  журнала</w:t>
      </w:r>
    </w:p>
    <w:p w:rsidR="00814314" w:rsidRDefault="00814314" w:rsidP="005649FD">
      <w:pPr>
        <w:shd w:val="clear" w:color="auto" w:fill="FFFFFF"/>
        <w:ind w:left="360" w:right="2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( Алиева К.К.)</w:t>
      </w:r>
    </w:p>
    <w:p w:rsidR="003F30B6" w:rsidRPr="003F30B6" w:rsidRDefault="003F30B6" w:rsidP="005649FD">
      <w:pPr>
        <w:shd w:val="clear" w:color="auto" w:fill="FFFFFF"/>
        <w:ind w:left="360" w:right="226"/>
        <w:rPr>
          <w:rFonts w:ascii="Times New Roman" w:hAnsi="Times New Roman" w:cs="Times New Roman"/>
          <w:sz w:val="24"/>
          <w:szCs w:val="24"/>
        </w:rPr>
      </w:pPr>
    </w:p>
    <w:p w:rsidR="003C612B" w:rsidRDefault="00CE79F4" w:rsidP="005649FD">
      <w:pPr>
        <w:shd w:val="clear" w:color="auto" w:fill="FFFFFF"/>
        <w:ind w:left="360" w:right="226"/>
        <w:rPr>
          <w:rFonts w:ascii="Times New Roman" w:hAnsi="Times New Roman" w:cs="Times New Roman"/>
          <w:sz w:val="28"/>
          <w:szCs w:val="28"/>
        </w:rPr>
      </w:pPr>
      <w:r w:rsidRPr="00CE79F4">
        <w:rPr>
          <w:rFonts w:ascii="Times New Roman" w:hAnsi="Times New Roman" w:cs="Times New Roman"/>
          <w:b/>
          <w:sz w:val="28"/>
          <w:szCs w:val="28"/>
        </w:rPr>
        <w:t>По  первому  вопросу  слушали</w:t>
      </w:r>
      <w:r w:rsidR="003C612B" w:rsidRPr="00CE7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612B">
        <w:rPr>
          <w:rFonts w:ascii="Times New Roman" w:hAnsi="Times New Roman" w:cs="Times New Roman"/>
          <w:sz w:val="28"/>
          <w:szCs w:val="28"/>
        </w:rPr>
        <w:t xml:space="preserve"> директор</w:t>
      </w:r>
      <w:r w:rsidR="00CC09FC">
        <w:rPr>
          <w:rFonts w:ascii="Times New Roman" w:hAnsi="Times New Roman" w:cs="Times New Roman"/>
          <w:sz w:val="28"/>
          <w:szCs w:val="28"/>
        </w:rPr>
        <w:t>а</w:t>
      </w:r>
      <w:r w:rsidR="0073381D">
        <w:rPr>
          <w:rFonts w:ascii="Times New Roman" w:hAnsi="Times New Roman" w:cs="Times New Roman"/>
          <w:sz w:val="28"/>
          <w:szCs w:val="28"/>
        </w:rPr>
        <w:t xml:space="preserve">  школы  </w:t>
      </w:r>
      <w:proofErr w:type="spellStart"/>
      <w:r w:rsidR="0073381D">
        <w:rPr>
          <w:rFonts w:ascii="Times New Roman" w:hAnsi="Times New Roman" w:cs="Times New Roman"/>
          <w:sz w:val="28"/>
          <w:szCs w:val="28"/>
        </w:rPr>
        <w:t>Солтанову</w:t>
      </w:r>
      <w:proofErr w:type="spellEnd"/>
      <w:r w:rsidR="003C612B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CE79F4" w:rsidRDefault="00CE79F4" w:rsidP="005649FD">
      <w:pPr>
        <w:shd w:val="clear" w:color="auto" w:fill="FFFFFF"/>
        <w:ind w:left="360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 говорила,  что   решения  предыдущего  педсовета</w:t>
      </w:r>
    </w:p>
    <w:p w:rsidR="00CE79F4" w:rsidRDefault="00CE79F4" w:rsidP="005649FD">
      <w:pPr>
        <w:shd w:val="clear" w:color="auto" w:fill="FFFFFF"/>
        <w:ind w:left="360" w:right="2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коллективом  МКОУ  «Учкентская  СОШ» в основном 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E79F4" w:rsidRPr="00CE79F4" w:rsidRDefault="00CE79F4" w:rsidP="005649FD">
      <w:pPr>
        <w:shd w:val="clear" w:color="auto" w:fill="FFFFFF"/>
        <w:ind w:left="360" w:right="226"/>
        <w:rPr>
          <w:rFonts w:ascii="Times New Roman" w:hAnsi="Times New Roman" w:cs="Times New Roman"/>
          <w:sz w:val="28"/>
          <w:szCs w:val="28"/>
        </w:rPr>
      </w:pPr>
      <w:r w:rsidRPr="00CE79F4">
        <w:rPr>
          <w:rFonts w:ascii="Times New Roman" w:hAnsi="Times New Roman" w:cs="Times New Roman"/>
          <w:b/>
          <w:sz w:val="28"/>
          <w:szCs w:val="28"/>
        </w:rPr>
        <w:t>Решили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06499" w:rsidRPr="00106499"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</w:t>
      </w:r>
      <w:r w:rsidR="00106499" w:rsidRPr="00106499">
        <w:rPr>
          <w:rFonts w:ascii="Arial" w:hAnsi="Arial" w:cs="Arial"/>
          <w:color w:val="000000"/>
          <w:sz w:val="24"/>
          <w:szCs w:val="24"/>
          <w:shd w:val="clear" w:color="auto" w:fill="FFFFFF"/>
        </w:rPr>
        <w:t>1.Информацию о ходе выполнения решения педагогического совета принять к сведенью</w:t>
      </w:r>
      <w:r w:rsidR="00106499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F05FEB" w:rsidRPr="00CE79F4" w:rsidRDefault="00F05FEB" w:rsidP="005649FD">
      <w:pPr>
        <w:pStyle w:val="a3"/>
        <w:shd w:val="clear" w:color="auto" w:fill="FFFFFF"/>
        <w:ind w:right="226"/>
        <w:rPr>
          <w:rFonts w:ascii="Times New Roman" w:hAnsi="Times New Roman" w:cs="Times New Roman"/>
          <w:sz w:val="28"/>
          <w:szCs w:val="28"/>
        </w:rPr>
      </w:pPr>
    </w:p>
    <w:p w:rsidR="00F05FEB" w:rsidRDefault="005649FD" w:rsidP="00F05FE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второму</w:t>
      </w:r>
      <w:r w:rsidR="00F0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 слушали</w:t>
      </w:r>
      <w:r w:rsidR="00F0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 </w:t>
      </w:r>
      <w:proofErr w:type="spellStart"/>
      <w:r w:rsidR="00F05FE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spellEnd"/>
      <w:r w:rsidR="00F0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УВР  </w:t>
      </w:r>
      <w:proofErr w:type="spellStart"/>
      <w:r w:rsidR="00F05FE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Шагидова</w:t>
      </w:r>
      <w:proofErr w:type="spellEnd"/>
      <w:r w:rsidR="00F0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Г.К.. Он сказал, что </w:t>
      </w:r>
      <w:r w:rsidR="00F05FEB">
        <w:rPr>
          <w:rFonts w:ascii="Times New Roman" w:eastAsia="Calibri" w:hAnsi="Times New Roman" w:cs="Times New Roman"/>
          <w:sz w:val="28"/>
          <w:szCs w:val="28"/>
        </w:rPr>
        <w:t xml:space="preserve">с целью </w:t>
      </w:r>
      <w:proofErr w:type="gramStart"/>
      <w:r w:rsidR="00F05FEB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F05FEB">
        <w:rPr>
          <w:rFonts w:ascii="Times New Roman" w:eastAsia="Calibri" w:hAnsi="Times New Roman" w:cs="Times New Roman"/>
          <w:sz w:val="28"/>
          <w:szCs w:val="28"/>
        </w:rPr>
        <w:t xml:space="preserve"> уровнем </w:t>
      </w:r>
      <w:proofErr w:type="spellStart"/>
      <w:r w:rsidR="00F05FEB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="00F05FEB">
        <w:rPr>
          <w:rFonts w:ascii="Times New Roman" w:eastAsia="Calibri" w:hAnsi="Times New Roman" w:cs="Times New Roman"/>
          <w:sz w:val="28"/>
          <w:szCs w:val="28"/>
        </w:rPr>
        <w:t xml:space="preserve"> предметных результатов, а также контролем за уровнем преподавания обучающихся проведены стартовые, полугодовые контрольные работы по основным предметам. Результаты контрольных работ дают объективную картину состояния качества знаний по предметам, помогают выявить пробелы в знаниях, своевременно скорректировать работу по их устранению. Из анализа административных контрольных работ следует, что качество знаний, уровень обученности является стабильным, что говорит о </w:t>
      </w:r>
      <w:proofErr w:type="spellStart"/>
      <w:r w:rsidR="00F05FEB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="00F05FEB">
        <w:rPr>
          <w:rFonts w:ascii="Times New Roman" w:eastAsia="Calibri" w:hAnsi="Times New Roman" w:cs="Times New Roman"/>
          <w:sz w:val="28"/>
          <w:szCs w:val="28"/>
        </w:rPr>
        <w:t xml:space="preserve"> УУД по основным предметам. Учителя обеспечивают высокий уровень усвоения базового стандарта. Целенаправленная работа позволила добиться повышения познавательного интереса, активности учащихся, вести в системе индивидуальную работу с </w:t>
      </w:r>
      <w:proofErr w:type="gramStart"/>
      <w:r w:rsidR="00F05FEB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="00F05FEB">
        <w:rPr>
          <w:rFonts w:ascii="Times New Roman" w:eastAsia="Calibri" w:hAnsi="Times New Roman" w:cs="Times New Roman"/>
          <w:sz w:val="28"/>
          <w:szCs w:val="28"/>
        </w:rPr>
        <w:t>, опираясь на образовательные стандарты. Наблюдается динамика роста успеваемости по химии и биологии, а также по географии. По остальным предметам происходят незначительные колебания либо в сторону улучшения, либо в сторону ухудшения, или результаты остаются на одном стабильном уровне.</w:t>
      </w:r>
    </w:p>
    <w:p w:rsidR="00F05FEB" w:rsidRDefault="00F05FEB" w:rsidP="00F05F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построения системы мероприятий по осуществлению контроля являлось своевременное предупреждение отрицательных результатов в осуществлении учебно-воспитательного процесса. При выборе основных вопросов и объектов контроля устанавливалась их взаимосвязь с ана</w:t>
      </w:r>
      <w:r w:rsidR="005649FD"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лизом итогов первого полугодия.</w:t>
      </w:r>
    </w:p>
    <w:p w:rsidR="00F05FEB" w:rsidRDefault="00F05FEB" w:rsidP="00F05F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Посещенные уроки показали, что:</w:t>
      </w:r>
    </w:p>
    <w:p w:rsidR="00F05FEB" w:rsidRDefault="00F05FEB" w:rsidP="00F05F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-меняется отношение педагогов к учебным достижениям обучающихся: они становятся не самоцелью обучения, а средством развития социально – значимых качеств личности (мыслительных, эмоционально – чувственных, поведенческих, коммуникативных, физических, творческих).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достигается путем применения развивающих педагогических технологий и подбором учебных задач;</w:t>
      </w:r>
    </w:p>
    <w:p w:rsidR="00F05FEB" w:rsidRDefault="00F05FEB" w:rsidP="00F05FE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05FEB" w:rsidRDefault="00F05FEB" w:rsidP="00F05FE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</w:t>
      </w:r>
      <w:r w:rsidR="000A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 начальной школы  </w:t>
      </w:r>
      <w:proofErr w:type="spellStart"/>
      <w:r w:rsidR="000A049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Даимову</w:t>
      </w:r>
      <w:proofErr w:type="spellEnd"/>
      <w:r w:rsidR="000A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сказала, что высокий процент обученности  79% (3,9 б) составляет в 4а классе, 74 % ( 3,8б) во 2а классе. Низкий процент обученности составляет 2,7% (3,3 б) в 3б классе. </w:t>
      </w:r>
      <w:r>
        <w:rPr>
          <w:rFonts w:ascii="Times New Roman" w:hAnsi="Times New Roman" w:cs="Times New Roman"/>
          <w:sz w:val="28"/>
          <w:szCs w:val="28"/>
        </w:rPr>
        <w:t xml:space="preserve">Во 2 четверти была проведена проверка дневников 2-4 классов, так же проведена предметная неделя начальных классов. Проведенный контроль показал,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владеют методикой построения современных занятий.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Учителя умело используют на уроках красочные материалы, интерактивную доску.</w:t>
      </w:r>
    </w:p>
    <w:p w:rsidR="00F05FEB" w:rsidRDefault="00F05FEB" w:rsidP="00F05FE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FEB" w:rsidRDefault="00F05FEB" w:rsidP="00F05FE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Слушали:</w:t>
      </w:r>
      <w:r w:rsidR="000A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049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</w:t>
      </w:r>
      <w:proofErr w:type="gramStart"/>
      <w:r w:rsidR="000A049D">
        <w:rPr>
          <w:rFonts w:ascii="Times New Roman" w:eastAsia="Times New Roman" w:hAnsi="Times New Roman" w:cs="Times New Roman"/>
          <w:sz w:val="28"/>
          <w:szCs w:val="28"/>
          <w:lang w:eastAsia="ru-RU"/>
        </w:rPr>
        <w:t>.д</w:t>
      </w:r>
      <w:proofErr w:type="gramEnd"/>
      <w:r w:rsidR="000A049D">
        <w:rPr>
          <w:rFonts w:ascii="Times New Roman" w:eastAsia="Times New Roman" w:hAnsi="Times New Roman" w:cs="Times New Roman"/>
          <w:sz w:val="28"/>
          <w:szCs w:val="28"/>
          <w:lang w:eastAsia="ru-RU"/>
        </w:rPr>
        <w:t>ир.по</w:t>
      </w:r>
      <w:proofErr w:type="spellEnd"/>
      <w:r w:rsidR="000A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 Джалилову  Д.И.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подвела итоги воспитательной работы за первое полугодие.</w:t>
      </w:r>
      <w:r>
        <w:rPr>
          <w:rFonts w:eastAsia="Calibri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Анализ деятельности классных руководителей за год показывает, что их профессиональное мастерство имеет достаточно высокий уровень. Практически все педагоги имеют многолетний опыт работы в роли классного руководителя, владеют целым арсеналом форм и 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  используют их как основу для педагогической деятельности. </w:t>
      </w:r>
      <w:r>
        <w:rPr>
          <w:rFonts w:ascii="Times New Roman" w:hAnsi="Times New Roman" w:cs="Times New Roman"/>
          <w:sz w:val="28"/>
          <w:szCs w:val="28"/>
        </w:rPr>
        <w:t>В процессе работы классные руководители провели оценку обучающихся своего класса по признакам воспитанности, выделили для каждого школьника его первоочередные задачи по самовоспитанию, воспитанию нравственности и культуры поведения, провели индиви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дуальные беседы с учащимися и их родителями. По результатам диагностики уровень воспитанности остался на прежнем уровне, улучшений по сравнению с прошлым годом нет. </w:t>
      </w:r>
    </w:p>
    <w:p w:rsidR="00F05FEB" w:rsidRDefault="00F05FEB" w:rsidP="00F05FEB">
      <w:pPr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содержательной стала работа по гражданско-патриотическому воспитанию школьников, формированию чувства патрио</w:t>
      </w:r>
      <w:r>
        <w:rPr>
          <w:rFonts w:ascii="Times New Roman" w:hAnsi="Times New Roman" w:cs="Times New Roman"/>
          <w:sz w:val="28"/>
          <w:szCs w:val="28"/>
        </w:rPr>
        <w:softHyphen/>
        <w:t>тизма, активного гражданина.</w:t>
      </w:r>
    </w:p>
    <w:p w:rsidR="00F05FEB" w:rsidRDefault="00F05FEB" w:rsidP="00F05F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Особое   внимание в практике своей повседневной деятельности классные руководители стали уделять работе с семьями обучающихся, активнее привлекать родителей к организации праздни</w:t>
      </w:r>
      <w:r>
        <w:rPr>
          <w:rFonts w:ascii="Times New Roman" w:hAnsi="Times New Roman" w:cs="Times New Roman"/>
          <w:sz w:val="28"/>
          <w:szCs w:val="28"/>
        </w:rPr>
        <w:softHyphen/>
        <w:t>ков.</w:t>
      </w:r>
    </w:p>
    <w:p w:rsidR="00F05FEB" w:rsidRDefault="00F05FEB" w:rsidP="00F05FEB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взаимопосещений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внеклассных мероприятий, при орга</w:t>
      </w:r>
      <w:r>
        <w:rPr>
          <w:rFonts w:ascii="Times New Roman" w:hAnsi="Times New Roman" w:cs="Times New Roman"/>
          <w:sz w:val="28"/>
          <w:szCs w:val="28"/>
        </w:rPr>
        <w:softHyphen/>
        <w:t>низации открытых коллективных творческих дел классные руково</w:t>
      </w:r>
      <w:r>
        <w:rPr>
          <w:rFonts w:ascii="Times New Roman" w:hAnsi="Times New Roman" w:cs="Times New Roman"/>
          <w:sz w:val="28"/>
          <w:szCs w:val="28"/>
        </w:rPr>
        <w:softHyphen/>
        <w:t>дители учились анализировать свою работу, правильно оценивать ее результаты, устранять недостатки. В течение учебного года изучался уровень состояния воспитательной работы в классах, проводилось анкетирование обучающихся, посещались и анализировались классные часы и другие внеклассные мероприятия, разрабатывались памятки.</w:t>
      </w:r>
    </w:p>
    <w:p w:rsidR="00F05FEB" w:rsidRDefault="00F05FEB" w:rsidP="00F05FEB">
      <w:p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F05FEB" w:rsidRDefault="00F05FEB" w:rsidP="00F05FEB">
      <w:pPr>
        <w:pStyle w:val="a3"/>
        <w:numPr>
          <w:ilvl w:val="0"/>
          <w:numId w:val="2"/>
        </w:num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работу педагогического коллектива за первое полугодие удовлетворительной.</w:t>
      </w:r>
    </w:p>
    <w:p w:rsidR="00F05FEB" w:rsidRDefault="00F05FEB" w:rsidP="00F05FEB">
      <w:pPr>
        <w:pStyle w:val="a3"/>
        <w:numPr>
          <w:ilvl w:val="0"/>
          <w:numId w:val="2"/>
        </w:num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Концентрировать работу </w:t>
      </w:r>
      <w:r>
        <w:rPr>
          <w:rFonts w:ascii="Times New Roman" w:hAnsi="Times New Roman" w:cs="Times New Roman"/>
          <w:sz w:val="28"/>
          <w:szCs w:val="28"/>
        </w:rPr>
        <w:t xml:space="preserve">педагогического коллектива </w:t>
      </w:r>
      <w:r>
        <w:rPr>
          <w:rFonts w:ascii="Times New Roman" w:eastAsia="Calibri" w:hAnsi="Times New Roman" w:cs="Times New Roman"/>
          <w:sz w:val="28"/>
          <w:szCs w:val="28"/>
        </w:rPr>
        <w:t>в направлении повышения качества обучения, воспитания и развития школьников.</w:t>
      </w:r>
    </w:p>
    <w:p w:rsidR="00F05FEB" w:rsidRDefault="00F05FEB" w:rsidP="00F05FEB">
      <w:pPr>
        <w:pStyle w:val="a3"/>
        <w:numPr>
          <w:ilvl w:val="0"/>
          <w:numId w:val="2"/>
        </w:numPr>
        <w:spacing w:before="150" w:after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Выработать коллективные решения и единые требования к воспитанию детей, интеграции усилий семьи. </w:t>
      </w:r>
    </w:p>
    <w:p w:rsidR="00F05FEB" w:rsidRDefault="00B96F08" w:rsidP="00F05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третьему</w:t>
      </w:r>
      <w:r w:rsidR="00F0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 слушали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зам.  директора  по УР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</w:t>
      </w:r>
      <w:r w:rsidR="000A049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идова</w:t>
      </w:r>
      <w:proofErr w:type="spellEnd"/>
      <w:r w:rsidR="000A0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Г.К.</w:t>
      </w:r>
      <w:r w:rsidR="00F05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05FEB">
        <w:rPr>
          <w:rFonts w:ascii="Times New Roman" w:hAnsi="Times New Roman" w:cs="Times New Roman"/>
          <w:sz w:val="28"/>
          <w:szCs w:val="28"/>
        </w:rPr>
        <w:t xml:space="preserve"> Для повышения результативности итоговой аттестации в форме ЕГЭ в школе намечены следующие цели и задачи.</w:t>
      </w:r>
    </w:p>
    <w:p w:rsidR="00A543FE" w:rsidRDefault="00F05FEB" w:rsidP="00F05FEB">
      <w:pPr>
        <w:spacing w:before="150" w:after="1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поставленных целей и задач, разработан план мероприятий, который состоит из шести разделов, включающих основные направления работы. Согласно общешкольному плану была проведена проверка документации учителей – предметников по подготовке выпускников 11 класса к единому государственному экзамену.  Были проверены стенды по подготовке к ЕГЭ и  материалы с документами. Ана</w:t>
      </w:r>
      <w:r w:rsidR="000A049D">
        <w:rPr>
          <w:rFonts w:ascii="Times New Roman" w:hAnsi="Times New Roman" w:cs="Times New Roman"/>
          <w:sz w:val="28"/>
          <w:szCs w:val="28"/>
        </w:rPr>
        <w:t>лиз таблицы результатов ЕГЭ-2023</w:t>
      </w:r>
      <w:r>
        <w:rPr>
          <w:rFonts w:ascii="Times New Roman" w:hAnsi="Times New Roman" w:cs="Times New Roman"/>
          <w:sz w:val="28"/>
          <w:szCs w:val="28"/>
        </w:rPr>
        <w:t xml:space="preserve"> показал, что все учащиеся, сдававшие русский язык, алгебру набрали выше минимального количества баллов, показали средний уровень результативности и соответствуют уровню государственного стандарта. Необходимо констатировать тот факт, что выпускники нашей школы оказались недостаточно подготовлены к сдаче экзаменов в форме ЕГЭ предметов по выбору</w:t>
      </w:r>
      <w:r w:rsidR="00A543FE">
        <w:rPr>
          <w:rFonts w:ascii="Times New Roman" w:hAnsi="Times New Roman" w:cs="Times New Roman"/>
          <w:sz w:val="28"/>
          <w:szCs w:val="28"/>
        </w:rPr>
        <w:t>.</w:t>
      </w:r>
    </w:p>
    <w:p w:rsidR="00F05FEB" w:rsidRDefault="00F05FEB" w:rsidP="00F05FEB">
      <w:pPr>
        <w:spacing w:before="150" w:after="15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сосредоточить основные усилия </w:t>
      </w:r>
      <w:r w:rsidR="00A543FE">
        <w:rPr>
          <w:rFonts w:ascii="Times New Roman" w:hAnsi="Times New Roman" w:cs="Times New Roman"/>
          <w:sz w:val="28"/>
          <w:szCs w:val="28"/>
        </w:rPr>
        <w:t xml:space="preserve">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на совершенствование системы повторения, отработке навыков тестирования и подготовке учащихся к итоговой аттестации в форме ЕГЭ.</w:t>
      </w:r>
    </w:p>
    <w:p w:rsidR="00F05FEB" w:rsidRDefault="00B96F08" w:rsidP="00F05FEB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четвертому</w:t>
      </w:r>
      <w:r w:rsidR="00F05F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вопросу</w:t>
      </w:r>
      <w:r w:rsidR="00F05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</w:t>
      </w:r>
      <w:r w:rsidR="00A543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зам.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43F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ектора</w:t>
      </w:r>
      <w:proofErr w:type="gramStart"/>
      <w:r w:rsidR="00A543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543F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A543FE">
        <w:rPr>
          <w:rFonts w:ascii="Times New Roman" w:eastAsia="Times New Roman" w:hAnsi="Times New Roman" w:cs="Times New Roman"/>
          <w:sz w:val="28"/>
          <w:szCs w:val="28"/>
          <w:lang w:eastAsia="ru-RU"/>
        </w:rPr>
        <w:t>о У</w:t>
      </w:r>
      <w:r w:rsidR="009E1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3F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E1E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543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он рассказал</w:t>
      </w:r>
      <w:r w:rsidR="00F05FEB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</w:t>
      </w:r>
      <w:r w:rsidR="00F05FEB">
        <w:rPr>
          <w:rFonts w:ascii="Times New Roman" w:hAnsi="Times New Roman" w:cs="Times New Roman"/>
          <w:sz w:val="28"/>
          <w:szCs w:val="28"/>
        </w:rPr>
        <w:t xml:space="preserve"> соответствии с планом - графиком работы заместителя директора по </w:t>
      </w:r>
      <w:r w:rsidR="00A543FE">
        <w:rPr>
          <w:rFonts w:ascii="Times New Roman" w:hAnsi="Times New Roman" w:cs="Times New Roman"/>
          <w:sz w:val="28"/>
          <w:szCs w:val="28"/>
        </w:rPr>
        <w:t>У.Р.</w:t>
      </w:r>
      <w:r w:rsidR="009E1ED5">
        <w:rPr>
          <w:rFonts w:ascii="Times New Roman" w:hAnsi="Times New Roman" w:cs="Times New Roman"/>
          <w:sz w:val="28"/>
          <w:szCs w:val="28"/>
        </w:rPr>
        <w:t xml:space="preserve"> </w:t>
      </w:r>
      <w:r w:rsidR="00A543FE">
        <w:rPr>
          <w:rFonts w:ascii="Times New Roman" w:hAnsi="Times New Roman" w:cs="Times New Roman"/>
          <w:sz w:val="28"/>
          <w:szCs w:val="28"/>
        </w:rPr>
        <w:t>на январь 2024</w:t>
      </w:r>
      <w:r w:rsidR="00F05FEB">
        <w:rPr>
          <w:rFonts w:ascii="Times New Roman" w:hAnsi="Times New Roman" w:cs="Times New Roman"/>
          <w:sz w:val="28"/>
          <w:szCs w:val="28"/>
        </w:rPr>
        <w:t xml:space="preserve"> года проведен тематический контроль с целью контроля   выполнения образовательных программ по предметам учебного плана и отражения в журнале практических работ. В ходе контроля б</w:t>
      </w:r>
      <w:r w:rsidR="009E1ED5">
        <w:rPr>
          <w:rFonts w:ascii="Times New Roman" w:hAnsi="Times New Roman" w:cs="Times New Roman"/>
          <w:sz w:val="28"/>
          <w:szCs w:val="28"/>
        </w:rPr>
        <w:t>ыли проверены классные журналы 5</w:t>
      </w:r>
      <w:r w:rsidR="00F05FEB">
        <w:rPr>
          <w:rFonts w:ascii="Times New Roman" w:hAnsi="Times New Roman" w:cs="Times New Roman"/>
          <w:sz w:val="28"/>
          <w:szCs w:val="28"/>
        </w:rPr>
        <w:t>-11 классов и изучены отчеты учителей по выполнению учебных программ за 1 полугодие. Проверка школьной документации показала, что записи, изученных на уроках  тем,  ведутся в соответствии с календарно-тематическими планами. Всеми учителями сделаны выводы о выполнении учебных программ. В отчетах учителя указали прохождение теоретической и практической части программ в часах по плану и факту.</w:t>
      </w:r>
    </w:p>
    <w:p w:rsidR="00F05FEB" w:rsidRDefault="00F05FEB" w:rsidP="00F05FEB">
      <w:pPr>
        <w:shd w:val="clear" w:color="auto" w:fill="FFFFFF"/>
        <w:spacing w:before="408"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в ходе проверки было установлено, что не выполнена программа во всех классах и по всем предметам. </w:t>
      </w:r>
    </w:p>
    <w:p w:rsidR="00F05FEB" w:rsidRDefault="00F05FEB" w:rsidP="00F05F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5FEB" w:rsidRDefault="00F05FEB" w:rsidP="00F05FEB">
      <w:pPr>
        <w:spacing w:before="150"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6F08" w:rsidRDefault="00F05FEB" w:rsidP="00F05FEB">
      <w:pPr>
        <w:spacing w:before="15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</w:t>
      </w:r>
      <w:r w:rsidR="00B96F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96F0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иквидировать отставание в часах указа</w:t>
      </w:r>
      <w:r w:rsidR="00B96F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нным учителям в срок т. </w:t>
      </w:r>
      <w:proofErr w:type="spellStart"/>
      <w:r w:rsidR="00B96F08"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  <w:r w:rsidR="00D5046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r w:rsidR="00D5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течени</w:t>
      </w:r>
      <w:proofErr w:type="gramStart"/>
      <w:r w:rsidR="00D5046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D504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третьей  четверти</w:t>
      </w:r>
    </w:p>
    <w:p w:rsidR="002163DD" w:rsidRDefault="002163DD" w:rsidP="002163DD">
      <w:pPr>
        <w:pStyle w:val="Default"/>
        <w:jc w:val="both"/>
        <w:rPr>
          <w:b/>
          <w:bCs/>
          <w:sz w:val="28"/>
          <w:szCs w:val="28"/>
        </w:rPr>
      </w:pPr>
      <w:r w:rsidRPr="002163DD">
        <w:rPr>
          <w:b/>
          <w:bCs/>
          <w:sz w:val="28"/>
          <w:szCs w:val="28"/>
        </w:rPr>
        <w:t>По пятому  вопросу  слушали:</w:t>
      </w:r>
    </w:p>
    <w:p w:rsidR="0008068D" w:rsidRDefault="002163DD" w:rsidP="002163DD">
      <w:pPr>
        <w:pStyle w:val="Default"/>
        <w:jc w:val="both"/>
        <w:rPr>
          <w:sz w:val="28"/>
          <w:szCs w:val="28"/>
        </w:rPr>
      </w:pPr>
      <w:r w:rsidRPr="002163DD">
        <w:rPr>
          <w:sz w:val="28"/>
          <w:szCs w:val="28"/>
        </w:rPr>
        <w:t xml:space="preserve">1. Алиеву </w:t>
      </w:r>
      <w:proofErr w:type="spellStart"/>
      <w:r w:rsidRPr="002163DD">
        <w:rPr>
          <w:sz w:val="28"/>
          <w:szCs w:val="28"/>
        </w:rPr>
        <w:t>Камилу</w:t>
      </w:r>
      <w:proofErr w:type="spellEnd"/>
      <w:r w:rsidRPr="002163DD">
        <w:rPr>
          <w:sz w:val="28"/>
          <w:szCs w:val="28"/>
        </w:rPr>
        <w:t xml:space="preserve">  </w:t>
      </w:r>
      <w:proofErr w:type="spellStart"/>
      <w:r w:rsidRPr="002163DD">
        <w:rPr>
          <w:sz w:val="28"/>
          <w:szCs w:val="28"/>
        </w:rPr>
        <w:t>Камилевну</w:t>
      </w:r>
      <w:proofErr w:type="spellEnd"/>
      <w:r w:rsidRPr="002163DD">
        <w:rPr>
          <w:sz w:val="28"/>
          <w:szCs w:val="28"/>
        </w:rPr>
        <w:t>., которая сообщила, что в соответствии с  приказом упра</w:t>
      </w:r>
      <w:r w:rsidR="00DA6F90">
        <w:rPr>
          <w:sz w:val="28"/>
          <w:szCs w:val="28"/>
        </w:rPr>
        <w:t>вления образования</w:t>
      </w:r>
      <w:r w:rsidRPr="002163DD">
        <w:rPr>
          <w:sz w:val="28"/>
          <w:szCs w:val="28"/>
        </w:rPr>
        <w:t xml:space="preserve"> </w:t>
      </w:r>
      <w:r w:rsidR="00DA6F90">
        <w:rPr>
          <w:sz w:val="28"/>
          <w:szCs w:val="28"/>
        </w:rPr>
        <w:t>«</w:t>
      </w:r>
      <w:proofErr w:type="spellStart"/>
      <w:r w:rsidR="00DA6F90">
        <w:rPr>
          <w:sz w:val="28"/>
          <w:szCs w:val="28"/>
        </w:rPr>
        <w:t>Учкентскя</w:t>
      </w:r>
      <w:proofErr w:type="spellEnd"/>
      <w:r w:rsidR="00DA6F90">
        <w:rPr>
          <w:sz w:val="28"/>
          <w:szCs w:val="28"/>
        </w:rPr>
        <w:t xml:space="preserve"> </w:t>
      </w:r>
      <w:proofErr w:type="spellStart"/>
      <w:r w:rsidR="00DA6F90">
        <w:rPr>
          <w:sz w:val="28"/>
          <w:szCs w:val="28"/>
        </w:rPr>
        <w:t>СОШ»</w:t>
      </w:r>
      <w:proofErr w:type="gramStart"/>
      <w:r w:rsidRPr="002163DD">
        <w:rPr>
          <w:sz w:val="28"/>
          <w:szCs w:val="28"/>
        </w:rPr>
        <w:t>.</w:t>
      </w:r>
      <w:r w:rsidR="00DA6F90">
        <w:rPr>
          <w:sz w:val="28"/>
          <w:szCs w:val="28"/>
        </w:rPr>
        <w:t>п</w:t>
      </w:r>
      <w:proofErr w:type="gramEnd"/>
      <w:r w:rsidR="00DA6F90">
        <w:rPr>
          <w:sz w:val="28"/>
          <w:szCs w:val="28"/>
        </w:rPr>
        <w:t>ерешла</w:t>
      </w:r>
      <w:proofErr w:type="spellEnd"/>
      <w:r w:rsidR="00DA6F90">
        <w:rPr>
          <w:sz w:val="28"/>
          <w:szCs w:val="28"/>
        </w:rPr>
        <w:t xml:space="preserve">  на  ведение  безбумажных  журналов</w:t>
      </w:r>
      <w:r w:rsidR="00DA6F90" w:rsidRPr="002163DD">
        <w:rPr>
          <w:sz w:val="28"/>
          <w:szCs w:val="28"/>
        </w:rPr>
        <w:t xml:space="preserve"> </w:t>
      </w:r>
      <w:r w:rsidR="0034140A">
        <w:rPr>
          <w:sz w:val="28"/>
          <w:szCs w:val="28"/>
        </w:rPr>
        <w:t xml:space="preserve"> в  начале  2023году.</w:t>
      </w:r>
      <w:r w:rsidRPr="002163DD">
        <w:rPr>
          <w:sz w:val="28"/>
          <w:szCs w:val="28"/>
        </w:rPr>
        <w:t xml:space="preserve"> Средством достижения цели является автоматизация учёта и </w:t>
      </w:r>
      <w:r w:rsidR="0034140A">
        <w:rPr>
          <w:sz w:val="28"/>
          <w:szCs w:val="28"/>
        </w:rPr>
        <w:t>отчётности в общеобразовательном учреждении</w:t>
      </w:r>
      <w:r w:rsidRPr="002163DD">
        <w:rPr>
          <w:sz w:val="28"/>
          <w:szCs w:val="28"/>
        </w:rPr>
        <w:t xml:space="preserve">; расширение  возможности для статистического анализа, моделирования и прогнозирования, по мере накопления в системе ретроспективных данных; повышение  качество и точность оценки эффективности работы общеобразовательных учреждений; осуществление и  принятие управленческих решений на основе более своевременной, полной, достоверной и непротиворечивой информации; </w:t>
      </w:r>
    </w:p>
    <w:p w:rsidR="002163DD" w:rsidRPr="002163DD" w:rsidRDefault="002163DD" w:rsidP="002163DD">
      <w:pPr>
        <w:pStyle w:val="Default"/>
        <w:jc w:val="both"/>
        <w:rPr>
          <w:sz w:val="28"/>
          <w:szCs w:val="28"/>
        </w:rPr>
      </w:pPr>
      <w:r w:rsidRPr="002163DD">
        <w:rPr>
          <w:b/>
          <w:bCs/>
          <w:sz w:val="28"/>
          <w:szCs w:val="28"/>
        </w:rPr>
        <w:t>2. заместит</w:t>
      </w:r>
      <w:r w:rsidR="0034140A">
        <w:rPr>
          <w:b/>
          <w:bCs/>
          <w:sz w:val="28"/>
          <w:szCs w:val="28"/>
        </w:rPr>
        <w:t xml:space="preserve">еля директора по УР </w:t>
      </w:r>
      <w:proofErr w:type="spellStart"/>
      <w:r w:rsidR="0034140A">
        <w:rPr>
          <w:b/>
          <w:bCs/>
          <w:sz w:val="28"/>
          <w:szCs w:val="28"/>
        </w:rPr>
        <w:t>Шагидова</w:t>
      </w:r>
      <w:proofErr w:type="spellEnd"/>
      <w:r w:rsidR="0034140A">
        <w:rPr>
          <w:b/>
          <w:bCs/>
          <w:sz w:val="28"/>
          <w:szCs w:val="28"/>
        </w:rPr>
        <w:t xml:space="preserve"> Г.К.</w:t>
      </w:r>
      <w:r w:rsidRPr="002163DD">
        <w:rPr>
          <w:b/>
          <w:bCs/>
          <w:sz w:val="28"/>
          <w:szCs w:val="28"/>
        </w:rPr>
        <w:t xml:space="preserve">, </w:t>
      </w:r>
      <w:r w:rsidR="0034140A">
        <w:rPr>
          <w:sz w:val="28"/>
          <w:szCs w:val="28"/>
        </w:rPr>
        <w:t>который сообщил</w:t>
      </w:r>
      <w:r w:rsidRPr="002163DD">
        <w:rPr>
          <w:sz w:val="28"/>
          <w:szCs w:val="28"/>
        </w:rPr>
        <w:t>, что в плане подготовки  к переходу на ведение безбумажного электронного классного журнала» были мониторинговые исследования уровня мотивационной готовности педагогов к работе с электронным журналом, технической готовности школы к переходу на электронный журна</w:t>
      </w:r>
      <w:r w:rsidR="00A01341">
        <w:rPr>
          <w:sz w:val="28"/>
          <w:szCs w:val="28"/>
        </w:rPr>
        <w:t xml:space="preserve">л, технологической готовности МКОУ «Учкентская </w:t>
      </w:r>
      <w:r w:rsidRPr="002163DD">
        <w:rPr>
          <w:sz w:val="28"/>
          <w:szCs w:val="28"/>
        </w:rPr>
        <w:t>СОШ</w:t>
      </w:r>
      <w:r w:rsidR="00A01341">
        <w:rPr>
          <w:sz w:val="28"/>
          <w:szCs w:val="28"/>
        </w:rPr>
        <w:t xml:space="preserve">» </w:t>
      </w:r>
    </w:p>
    <w:p w:rsidR="002163DD" w:rsidRPr="002163DD" w:rsidRDefault="002163DD" w:rsidP="002163DD">
      <w:pPr>
        <w:pStyle w:val="Default"/>
        <w:jc w:val="both"/>
        <w:rPr>
          <w:sz w:val="28"/>
          <w:szCs w:val="28"/>
        </w:rPr>
      </w:pPr>
      <w:r w:rsidRPr="002163DD">
        <w:rPr>
          <w:sz w:val="28"/>
          <w:szCs w:val="28"/>
        </w:rPr>
        <w:sym w:font="Times New Roman" w:char="F02D"/>
      </w:r>
      <w:r w:rsidRPr="002163DD">
        <w:rPr>
          <w:sz w:val="28"/>
          <w:szCs w:val="28"/>
        </w:rPr>
        <w:t xml:space="preserve"> мотивационную готовность педагогов школы к освоению новшеств можно ра</w:t>
      </w:r>
      <w:r w:rsidR="00A01341">
        <w:rPr>
          <w:sz w:val="28"/>
          <w:szCs w:val="28"/>
        </w:rPr>
        <w:t>ссматривать как достаточную: 76 педагогов (95</w:t>
      </w:r>
      <w:r w:rsidRPr="002163DD">
        <w:rPr>
          <w:sz w:val="28"/>
          <w:szCs w:val="28"/>
        </w:rPr>
        <w:t>%) обозначают в кач</w:t>
      </w:r>
      <w:r w:rsidR="0008068D">
        <w:rPr>
          <w:sz w:val="28"/>
          <w:szCs w:val="28"/>
        </w:rPr>
        <w:t xml:space="preserve">естве мотивов </w:t>
      </w:r>
      <w:proofErr w:type="gramStart"/>
      <w:r w:rsidR="0008068D">
        <w:rPr>
          <w:sz w:val="28"/>
          <w:szCs w:val="28"/>
        </w:rPr>
        <w:t>для</w:t>
      </w:r>
      <w:proofErr w:type="gramEnd"/>
      <w:r w:rsidR="0008068D">
        <w:rPr>
          <w:sz w:val="28"/>
          <w:szCs w:val="28"/>
        </w:rPr>
        <w:t xml:space="preserve"> инновационной</w:t>
      </w:r>
    </w:p>
    <w:p w:rsidR="00A01341" w:rsidRPr="002163DD" w:rsidRDefault="002163DD" w:rsidP="00A01341">
      <w:pPr>
        <w:pStyle w:val="Default"/>
        <w:jc w:val="both"/>
        <w:rPr>
          <w:sz w:val="28"/>
          <w:szCs w:val="28"/>
        </w:rPr>
      </w:pPr>
      <w:r w:rsidRPr="002163DD">
        <w:rPr>
          <w:sz w:val="28"/>
          <w:szCs w:val="28"/>
        </w:rPr>
        <w:t>деятельности высокий уровень профессиональных притязаний и сильную потребность в достижении высоких результатов, потребность в самосовершенствовании.</w:t>
      </w:r>
    </w:p>
    <w:p w:rsidR="002163DD" w:rsidRPr="002163DD" w:rsidRDefault="002163DD" w:rsidP="00A01341">
      <w:pPr>
        <w:pStyle w:val="Default"/>
        <w:jc w:val="both"/>
        <w:rPr>
          <w:sz w:val="28"/>
          <w:szCs w:val="28"/>
        </w:rPr>
      </w:pPr>
      <w:r w:rsidRPr="002163DD">
        <w:rPr>
          <w:sz w:val="28"/>
          <w:szCs w:val="28"/>
        </w:rPr>
        <w:t>. Все педагоги школы являются уверенными пользователями ПК, в достаточной степени владеют навыками работы в системе Школьный портал</w:t>
      </w:r>
      <w:proofErr w:type="gramStart"/>
      <w:r w:rsidRPr="002163DD">
        <w:rPr>
          <w:sz w:val="28"/>
          <w:szCs w:val="28"/>
        </w:rPr>
        <w:t xml:space="preserve">.. </w:t>
      </w:r>
      <w:proofErr w:type="gramEnd"/>
      <w:r w:rsidRPr="002163DD">
        <w:rPr>
          <w:sz w:val="28"/>
          <w:szCs w:val="28"/>
        </w:rPr>
        <w:t>Контроль за своевременностью и качеством заполнения электронного журнала администрацией школы осуществляется ежемесячно. По итогам контроля выявляется, что 85% педагогов своевременно заполняют электронный журнал (</w:t>
      </w:r>
      <w:proofErr w:type="spellStart"/>
      <w:r w:rsidRPr="002163DD">
        <w:rPr>
          <w:sz w:val="28"/>
          <w:szCs w:val="28"/>
        </w:rPr>
        <w:t>ежеурочно</w:t>
      </w:r>
      <w:proofErr w:type="spellEnd"/>
      <w:r w:rsidRPr="002163DD">
        <w:rPr>
          <w:sz w:val="28"/>
          <w:szCs w:val="28"/>
        </w:rPr>
        <w:t xml:space="preserve"> вносят тему, вид урока, текущие оценки и оценки за письменные работы). С педагогами, несвоевременно заполняющими электронный журнал, проводится соответствующая работа. </w:t>
      </w:r>
    </w:p>
    <w:p w:rsidR="002163DD" w:rsidRPr="002163DD" w:rsidRDefault="002163DD" w:rsidP="002163DD">
      <w:pPr>
        <w:pStyle w:val="Default"/>
        <w:jc w:val="both"/>
        <w:rPr>
          <w:sz w:val="28"/>
          <w:szCs w:val="28"/>
        </w:rPr>
      </w:pPr>
      <w:r w:rsidRPr="002163DD">
        <w:rPr>
          <w:b/>
          <w:bCs/>
          <w:sz w:val="28"/>
          <w:szCs w:val="28"/>
        </w:rPr>
        <w:t xml:space="preserve">Решение: </w:t>
      </w:r>
    </w:p>
    <w:p w:rsidR="002163DD" w:rsidRPr="002163DD" w:rsidRDefault="002163DD" w:rsidP="002163DD">
      <w:pPr>
        <w:pStyle w:val="Default"/>
        <w:jc w:val="both"/>
        <w:rPr>
          <w:sz w:val="28"/>
          <w:szCs w:val="28"/>
        </w:rPr>
      </w:pPr>
      <w:r w:rsidRPr="002163DD">
        <w:rPr>
          <w:sz w:val="28"/>
          <w:szCs w:val="28"/>
        </w:rPr>
        <w:t>1. Приступить к  ведению классного журнала в электронном виде в системе «Шк</w:t>
      </w:r>
      <w:r w:rsidR="00DA6F90">
        <w:rPr>
          <w:sz w:val="28"/>
          <w:szCs w:val="28"/>
        </w:rPr>
        <w:t>ольный портал Республики  Дагестан</w:t>
      </w:r>
      <w:r w:rsidR="0034140A">
        <w:rPr>
          <w:sz w:val="28"/>
          <w:szCs w:val="28"/>
        </w:rPr>
        <w:t>» с 01.09 2023</w:t>
      </w:r>
      <w:r w:rsidRPr="002163DD">
        <w:rPr>
          <w:sz w:val="28"/>
          <w:szCs w:val="28"/>
        </w:rPr>
        <w:t xml:space="preserve"> года </w:t>
      </w:r>
    </w:p>
    <w:p w:rsidR="002163DD" w:rsidRPr="002163DD" w:rsidRDefault="002163DD" w:rsidP="002163DD">
      <w:pPr>
        <w:pStyle w:val="Default"/>
        <w:jc w:val="both"/>
        <w:rPr>
          <w:sz w:val="28"/>
          <w:szCs w:val="28"/>
        </w:rPr>
      </w:pPr>
      <w:r w:rsidRPr="002163DD">
        <w:rPr>
          <w:sz w:val="28"/>
          <w:szCs w:val="28"/>
        </w:rPr>
        <w:t>2.Принять</w:t>
      </w:r>
      <w:proofErr w:type="gramStart"/>
      <w:r w:rsidRPr="002163DD">
        <w:rPr>
          <w:sz w:val="28"/>
          <w:szCs w:val="28"/>
        </w:rPr>
        <w:t xml:space="preserve"> :</w:t>
      </w:r>
      <w:proofErr w:type="gramEnd"/>
      <w:r w:rsidRPr="002163DD">
        <w:rPr>
          <w:sz w:val="28"/>
          <w:szCs w:val="28"/>
        </w:rPr>
        <w:t xml:space="preserve"> </w:t>
      </w:r>
    </w:p>
    <w:p w:rsidR="002163DD" w:rsidRPr="002163DD" w:rsidRDefault="002163DD" w:rsidP="002163DD">
      <w:pPr>
        <w:pStyle w:val="Default"/>
        <w:spacing w:after="44"/>
        <w:jc w:val="both"/>
        <w:rPr>
          <w:sz w:val="28"/>
          <w:szCs w:val="28"/>
        </w:rPr>
      </w:pPr>
      <w:r w:rsidRPr="002163DD">
        <w:rPr>
          <w:sz w:val="28"/>
          <w:szCs w:val="28"/>
        </w:rPr>
        <w:sym w:font="Times New Roman" w:char="F02D"/>
      </w:r>
      <w:r w:rsidRPr="002163DD">
        <w:rPr>
          <w:sz w:val="28"/>
          <w:szCs w:val="28"/>
        </w:rPr>
        <w:t xml:space="preserve"> Положение об</w:t>
      </w:r>
      <w:r w:rsidR="0034140A">
        <w:rPr>
          <w:sz w:val="28"/>
          <w:szCs w:val="28"/>
        </w:rPr>
        <w:t xml:space="preserve"> электронном классном журнале МКОУ «Учкентская</w:t>
      </w:r>
      <w:r w:rsidRPr="002163DD">
        <w:rPr>
          <w:sz w:val="28"/>
          <w:szCs w:val="28"/>
        </w:rPr>
        <w:t xml:space="preserve"> СОШ</w:t>
      </w:r>
      <w:r w:rsidR="0034140A">
        <w:rPr>
          <w:sz w:val="28"/>
          <w:szCs w:val="28"/>
        </w:rPr>
        <w:t>»</w:t>
      </w:r>
      <w:r w:rsidRPr="002163DD">
        <w:rPr>
          <w:sz w:val="28"/>
          <w:szCs w:val="28"/>
        </w:rPr>
        <w:t xml:space="preserve">, </w:t>
      </w:r>
    </w:p>
    <w:p w:rsidR="002163DD" w:rsidRPr="002163DD" w:rsidRDefault="002163DD" w:rsidP="002163DD">
      <w:pPr>
        <w:pStyle w:val="Default"/>
        <w:spacing w:after="44"/>
        <w:jc w:val="both"/>
        <w:rPr>
          <w:sz w:val="28"/>
          <w:szCs w:val="28"/>
        </w:rPr>
      </w:pPr>
      <w:r w:rsidRPr="002163DD">
        <w:rPr>
          <w:sz w:val="28"/>
          <w:szCs w:val="28"/>
        </w:rPr>
        <w:sym w:font="Times New Roman" w:char="F02D"/>
      </w:r>
      <w:r w:rsidRPr="002163DD">
        <w:rPr>
          <w:sz w:val="28"/>
          <w:szCs w:val="28"/>
        </w:rPr>
        <w:t xml:space="preserve"> Должностные обязанности пользователей Электронного журнала, </w:t>
      </w:r>
    </w:p>
    <w:p w:rsidR="002163DD" w:rsidRPr="002163DD" w:rsidRDefault="002163DD" w:rsidP="002163DD">
      <w:pPr>
        <w:pStyle w:val="Default"/>
        <w:spacing w:after="44"/>
        <w:jc w:val="both"/>
        <w:rPr>
          <w:sz w:val="28"/>
          <w:szCs w:val="28"/>
        </w:rPr>
      </w:pPr>
      <w:r w:rsidRPr="002163DD">
        <w:rPr>
          <w:sz w:val="28"/>
          <w:szCs w:val="28"/>
        </w:rPr>
        <w:sym w:font="Times New Roman" w:char="F02D"/>
      </w:r>
      <w:r w:rsidRPr="002163DD">
        <w:rPr>
          <w:sz w:val="28"/>
          <w:szCs w:val="28"/>
        </w:rPr>
        <w:t xml:space="preserve"> Регламент в</w:t>
      </w:r>
      <w:r w:rsidR="0034140A">
        <w:rPr>
          <w:sz w:val="28"/>
          <w:szCs w:val="28"/>
        </w:rPr>
        <w:t>едения электронного журнала в МКОУ «Учкентская СО</w:t>
      </w:r>
      <w:r w:rsidR="00E75980">
        <w:rPr>
          <w:sz w:val="28"/>
          <w:szCs w:val="28"/>
        </w:rPr>
        <w:t>Ш»</w:t>
      </w:r>
      <w:r w:rsidRPr="002163DD">
        <w:rPr>
          <w:sz w:val="28"/>
          <w:szCs w:val="28"/>
        </w:rPr>
        <w:t xml:space="preserve"> </w:t>
      </w:r>
    </w:p>
    <w:p w:rsidR="002163DD" w:rsidRDefault="002163DD" w:rsidP="0034140A">
      <w:pPr>
        <w:pStyle w:val="Default"/>
        <w:jc w:val="both"/>
        <w:rPr>
          <w:sz w:val="28"/>
          <w:szCs w:val="28"/>
        </w:rPr>
      </w:pPr>
      <w:r w:rsidRPr="002163DD">
        <w:rPr>
          <w:sz w:val="28"/>
          <w:szCs w:val="28"/>
        </w:rPr>
        <w:sym w:font="Times New Roman" w:char="F02D"/>
      </w:r>
      <w:r w:rsidRPr="002163DD">
        <w:rPr>
          <w:sz w:val="28"/>
          <w:szCs w:val="28"/>
        </w:rPr>
        <w:t xml:space="preserve"> Регламе</w:t>
      </w:r>
      <w:r w:rsidR="0034140A">
        <w:rPr>
          <w:sz w:val="28"/>
          <w:szCs w:val="28"/>
        </w:rPr>
        <w:t>нт по предоставлению услуги в МКОУ «Учкентская</w:t>
      </w:r>
      <w:r w:rsidRPr="002163DD">
        <w:rPr>
          <w:sz w:val="28"/>
          <w:szCs w:val="28"/>
        </w:rPr>
        <w:t xml:space="preserve"> СОШ</w:t>
      </w:r>
      <w:r w:rsidR="0034140A">
        <w:rPr>
          <w:sz w:val="28"/>
          <w:szCs w:val="28"/>
        </w:rPr>
        <w:t>»</w:t>
      </w:r>
      <w:r w:rsidRPr="002163DD">
        <w:rPr>
          <w:sz w:val="28"/>
          <w:szCs w:val="28"/>
        </w:rPr>
        <w:t xml:space="preserve"> </w:t>
      </w:r>
    </w:p>
    <w:p w:rsidR="009E1ED5" w:rsidRDefault="009E1ED5" w:rsidP="0034140A">
      <w:pPr>
        <w:pStyle w:val="Default"/>
        <w:jc w:val="both"/>
        <w:rPr>
          <w:sz w:val="28"/>
          <w:szCs w:val="28"/>
        </w:rPr>
      </w:pPr>
    </w:p>
    <w:p w:rsidR="009E1ED5" w:rsidRDefault="009E1ED5" w:rsidP="0034140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5841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педсовета________________</w:t>
      </w:r>
      <w:proofErr w:type="spellStart"/>
      <w:r>
        <w:rPr>
          <w:sz w:val="28"/>
          <w:szCs w:val="28"/>
        </w:rPr>
        <w:t>Солтанова</w:t>
      </w:r>
      <w:proofErr w:type="spellEnd"/>
      <w:r>
        <w:rPr>
          <w:sz w:val="28"/>
          <w:szCs w:val="28"/>
        </w:rPr>
        <w:t xml:space="preserve"> Н.А.</w:t>
      </w:r>
    </w:p>
    <w:p w:rsidR="009E1ED5" w:rsidRPr="002163DD" w:rsidRDefault="009E1ED5" w:rsidP="0034140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 </w:t>
      </w:r>
      <w:r w:rsidR="005841A1">
        <w:rPr>
          <w:sz w:val="28"/>
          <w:szCs w:val="28"/>
        </w:rPr>
        <w:t xml:space="preserve">     педсовета</w:t>
      </w:r>
      <w:bookmarkStart w:id="0" w:name="_GoBack"/>
      <w:bookmarkEnd w:id="0"/>
      <w:r>
        <w:rPr>
          <w:sz w:val="28"/>
          <w:szCs w:val="28"/>
        </w:rPr>
        <w:t xml:space="preserve">                      _______________ </w:t>
      </w:r>
      <w:proofErr w:type="spellStart"/>
      <w:r>
        <w:rPr>
          <w:sz w:val="28"/>
          <w:szCs w:val="28"/>
        </w:rPr>
        <w:t>Ибаева</w:t>
      </w:r>
      <w:proofErr w:type="spellEnd"/>
      <w:r>
        <w:rPr>
          <w:sz w:val="28"/>
          <w:szCs w:val="28"/>
        </w:rPr>
        <w:t xml:space="preserve"> Н.М.</w:t>
      </w:r>
    </w:p>
    <w:p w:rsidR="002163DD" w:rsidRDefault="002163DD" w:rsidP="002163D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63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43380"/>
    <w:multiLevelType w:val="multilevel"/>
    <w:tmpl w:val="D4AECF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E2979"/>
    <w:multiLevelType w:val="multilevel"/>
    <w:tmpl w:val="60DAFC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566FD"/>
    <w:multiLevelType w:val="multilevel"/>
    <w:tmpl w:val="99A61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FEB"/>
    <w:rsid w:val="0008068D"/>
    <w:rsid w:val="000A049D"/>
    <w:rsid w:val="00106499"/>
    <w:rsid w:val="002163DD"/>
    <w:rsid w:val="0034140A"/>
    <w:rsid w:val="003C612B"/>
    <w:rsid w:val="003F30B6"/>
    <w:rsid w:val="004D182D"/>
    <w:rsid w:val="005649FD"/>
    <w:rsid w:val="005841A1"/>
    <w:rsid w:val="0073381D"/>
    <w:rsid w:val="00814314"/>
    <w:rsid w:val="008E3942"/>
    <w:rsid w:val="009E1ED5"/>
    <w:rsid w:val="00A01341"/>
    <w:rsid w:val="00A543FE"/>
    <w:rsid w:val="00B96F08"/>
    <w:rsid w:val="00CC09FC"/>
    <w:rsid w:val="00CD006F"/>
    <w:rsid w:val="00CE79F4"/>
    <w:rsid w:val="00D5046F"/>
    <w:rsid w:val="00DA6F90"/>
    <w:rsid w:val="00E75980"/>
    <w:rsid w:val="00F0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B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FEB"/>
    <w:pPr>
      <w:ind w:left="720"/>
      <w:contextualSpacing/>
    </w:pPr>
  </w:style>
  <w:style w:type="paragraph" w:customStyle="1" w:styleId="ConsPlusNormal">
    <w:name w:val="ConsPlusNormal"/>
    <w:qFormat/>
    <w:rsid w:val="00F05FEB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F05FEB"/>
    <w:rPr>
      <w:i/>
      <w:iCs/>
    </w:rPr>
  </w:style>
  <w:style w:type="paragraph" w:customStyle="1" w:styleId="Default">
    <w:name w:val="Default"/>
    <w:rsid w:val="00216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EB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5FEB"/>
    <w:pPr>
      <w:ind w:left="720"/>
      <w:contextualSpacing/>
    </w:pPr>
  </w:style>
  <w:style w:type="paragraph" w:customStyle="1" w:styleId="ConsPlusNormal">
    <w:name w:val="ConsPlusNormal"/>
    <w:qFormat/>
    <w:rsid w:val="00F05FEB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character" w:styleId="a4">
    <w:name w:val="Emphasis"/>
    <w:basedOn w:val="a0"/>
    <w:uiPriority w:val="20"/>
    <w:qFormat/>
    <w:rsid w:val="00F05FEB"/>
    <w:rPr>
      <w:i/>
      <w:iCs/>
    </w:rPr>
  </w:style>
  <w:style w:type="paragraph" w:customStyle="1" w:styleId="Default">
    <w:name w:val="Default"/>
    <w:rsid w:val="002163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2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01233-98C4-41F1-8034-C8606D944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</cp:lastModifiedBy>
  <cp:revision>18</cp:revision>
  <dcterms:created xsi:type="dcterms:W3CDTF">2023-12-11T16:36:00Z</dcterms:created>
  <dcterms:modified xsi:type="dcterms:W3CDTF">2024-01-12T07:32:00Z</dcterms:modified>
</cp:coreProperties>
</file>